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numbering.xml" ContentType="application/vnd.openxmlformats-officedocument.wordprocessingml.numbering+xml"/>
  <Default Extension="xml" ContentType="application/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A3680B" w:rsidRDefault="00A977E8" w:rsidP="002A3F5F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4</w:t>
      </w:r>
      <w:r w:rsidRPr="00A977E8">
        <w:rPr>
          <w:b/>
          <w:sz w:val="32"/>
          <w:szCs w:val="32"/>
          <w:vertAlign w:val="superscript"/>
        </w:rPr>
        <w:t>th</w:t>
      </w:r>
      <w:r>
        <w:rPr>
          <w:b/>
          <w:sz w:val="32"/>
          <w:szCs w:val="32"/>
        </w:rPr>
        <w:t xml:space="preserve"> Grade Agenda</w:t>
      </w:r>
    </w:p>
    <w:p w:rsidR="00A977E8" w:rsidRDefault="00A977E8" w:rsidP="002A3F5F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Wednesday, November 3</w:t>
      </w:r>
      <w:r w:rsidRPr="00A977E8">
        <w:rPr>
          <w:b/>
          <w:sz w:val="32"/>
          <w:szCs w:val="32"/>
          <w:vertAlign w:val="superscript"/>
        </w:rPr>
        <w:t>rd</w:t>
      </w:r>
      <w:r>
        <w:rPr>
          <w:b/>
          <w:sz w:val="32"/>
          <w:szCs w:val="32"/>
        </w:rPr>
        <w:t xml:space="preserve">  at </w:t>
      </w:r>
      <w:r w:rsidR="006E4F4B">
        <w:rPr>
          <w:b/>
          <w:sz w:val="32"/>
          <w:szCs w:val="32"/>
        </w:rPr>
        <w:t>8:00</w:t>
      </w:r>
      <w:r>
        <w:rPr>
          <w:b/>
          <w:sz w:val="32"/>
          <w:szCs w:val="32"/>
        </w:rPr>
        <w:t xml:space="preserve"> a.m.</w:t>
      </w:r>
    </w:p>
    <w:p w:rsidR="00A977E8" w:rsidRDefault="00A977E8" w:rsidP="002A3F5F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Shelley’s Room</w:t>
      </w:r>
    </w:p>
    <w:p w:rsidR="006E4F4B" w:rsidRDefault="00A977E8" w:rsidP="002A3F5F">
      <w:pPr>
        <w:pStyle w:val="ListParagraph"/>
        <w:numPr>
          <w:ilvl w:val="0"/>
          <w:numId w:val="1"/>
        </w:num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Ann Rotter: Tier 2 Students</w:t>
      </w:r>
    </w:p>
    <w:p w:rsidR="006E4F4B" w:rsidRDefault="006E4F4B" w:rsidP="002A3F5F">
      <w:pPr>
        <w:pStyle w:val="ListParagraph"/>
        <w:numPr>
          <w:ilvl w:val="0"/>
          <w:numId w:val="2"/>
        </w:numPr>
        <w:spacing w:line="240" w:lineRule="auto"/>
        <w:rPr>
          <w:i/>
          <w:sz w:val="32"/>
          <w:szCs w:val="32"/>
        </w:rPr>
      </w:pPr>
      <w:r w:rsidRPr="006E4F4B">
        <w:rPr>
          <w:i/>
          <w:sz w:val="32"/>
          <w:szCs w:val="32"/>
        </w:rPr>
        <w:t xml:space="preserve">Dr. Rotter came and spoke with us about progress monitoring our students.  </w:t>
      </w:r>
    </w:p>
    <w:p w:rsidR="00FB079D" w:rsidRDefault="006E4F4B" w:rsidP="002A3F5F">
      <w:pPr>
        <w:pStyle w:val="ListParagraph"/>
        <w:numPr>
          <w:ilvl w:val="0"/>
          <w:numId w:val="2"/>
        </w:numPr>
        <w:spacing w:line="240" w:lineRule="auto"/>
        <w:rPr>
          <w:i/>
          <w:sz w:val="32"/>
          <w:szCs w:val="32"/>
        </w:rPr>
      </w:pPr>
      <w:r>
        <w:rPr>
          <w:i/>
          <w:sz w:val="32"/>
          <w:szCs w:val="32"/>
        </w:rPr>
        <w:t>We shared with her what we are using to help our students with fluency</w:t>
      </w:r>
      <w:r w:rsidR="00FB079D">
        <w:rPr>
          <w:i/>
          <w:sz w:val="32"/>
          <w:szCs w:val="32"/>
        </w:rPr>
        <w:t>.</w:t>
      </w:r>
    </w:p>
    <w:p w:rsidR="00FB079D" w:rsidRDefault="00FB079D" w:rsidP="002A3F5F">
      <w:pPr>
        <w:pStyle w:val="ListParagraph"/>
        <w:numPr>
          <w:ilvl w:val="0"/>
          <w:numId w:val="2"/>
        </w:numPr>
        <w:spacing w:line="240" w:lineRule="auto"/>
        <w:rPr>
          <w:i/>
          <w:sz w:val="32"/>
          <w:szCs w:val="32"/>
        </w:rPr>
      </w:pPr>
      <w:r>
        <w:rPr>
          <w:i/>
          <w:sz w:val="32"/>
          <w:szCs w:val="32"/>
        </w:rPr>
        <w:t>We discussed the importance of grades K-3 using some kind of at home reading log or book in a bag with all students so that they are being held accountable for reading every night at home.</w:t>
      </w:r>
    </w:p>
    <w:p w:rsidR="00FB079D" w:rsidRDefault="00FB079D" w:rsidP="002A3F5F">
      <w:pPr>
        <w:pStyle w:val="ListParagraph"/>
        <w:numPr>
          <w:ilvl w:val="0"/>
          <w:numId w:val="2"/>
        </w:numPr>
        <w:spacing w:line="240" w:lineRule="auto"/>
        <w:rPr>
          <w:i/>
          <w:sz w:val="32"/>
          <w:szCs w:val="32"/>
        </w:rPr>
      </w:pPr>
      <w:r>
        <w:rPr>
          <w:i/>
          <w:sz w:val="32"/>
          <w:szCs w:val="32"/>
        </w:rPr>
        <w:t>We discussed the possibility of us as a fourth grade creating a letter of quick tips that parents could do at home to help their child with reading.</w:t>
      </w:r>
    </w:p>
    <w:p w:rsidR="00FB079D" w:rsidRPr="00A57089" w:rsidRDefault="00FB079D" w:rsidP="002A3F5F">
      <w:pPr>
        <w:pStyle w:val="ListParagraph"/>
        <w:numPr>
          <w:ilvl w:val="0"/>
          <w:numId w:val="2"/>
        </w:numPr>
        <w:spacing w:line="240" w:lineRule="auto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We also discussed that the lower grade levels should be teaching QAR as a strategy.  Our students often times can’t get past “Right There” questions – the lowest level of </w:t>
      </w:r>
      <w:r w:rsidRPr="00A57089">
        <w:rPr>
          <w:i/>
          <w:sz w:val="32"/>
          <w:szCs w:val="32"/>
        </w:rPr>
        <w:t>questioning.</w:t>
      </w:r>
    </w:p>
    <w:p w:rsidR="00A977E8" w:rsidRPr="006E4F4B" w:rsidRDefault="00A57089" w:rsidP="002A3F5F">
      <w:pPr>
        <w:pStyle w:val="ListParagraph"/>
        <w:numPr>
          <w:ilvl w:val="0"/>
          <w:numId w:val="2"/>
        </w:numPr>
        <w:spacing w:line="240" w:lineRule="auto"/>
        <w:rPr>
          <w:i/>
          <w:sz w:val="32"/>
          <w:szCs w:val="32"/>
        </w:rPr>
      </w:pPr>
      <w:r>
        <w:rPr>
          <w:i/>
          <w:sz w:val="32"/>
          <w:szCs w:val="32"/>
        </w:rPr>
        <w:t>We also discussed the abilities of the students coming up.  We would like to be meeting with 3</w:t>
      </w:r>
      <w:r w:rsidRPr="00A57089">
        <w:rPr>
          <w:i/>
          <w:sz w:val="32"/>
          <w:szCs w:val="32"/>
          <w:vertAlign w:val="superscript"/>
        </w:rPr>
        <w:t>rd</w:t>
      </w:r>
      <w:r>
        <w:rPr>
          <w:i/>
          <w:sz w:val="32"/>
          <w:szCs w:val="32"/>
        </w:rPr>
        <w:t xml:space="preserve"> grade and 5</w:t>
      </w:r>
      <w:r w:rsidRPr="00A57089">
        <w:rPr>
          <w:i/>
          <w:sz w:val="32"/>
          <w:szCs w:val="32"/>
          <w:vertAlign w:val="superscript"/>
        </w:rPr>
        <w:t>th</w:t>
      </w:r>
      <w:r>
        <w:rPr>
          <w:i/>
          <w:sz w:val="32"/>
          <w:szCs w:val="32"/>
        </w:rPr>
        <w:t xml:space="preserve"> grade teachers 3 times a year instead of just at the end of each school year so that we can </w:t>
      </w:r>
      <w:r w:rsidR="002A3F5F">
        <w:rPr>
          <w:i/>
          <w:sz w:val="32"/>
          <w:szCs w:val="32"/>
        </w:rPr>
        <w:t xml:space="preserve">communicate instructional needs more efficiently. </w:t>
      </w:r>
    </w:p>
    <w:sectPr w:rsidR="00A977E8" w:rsidRPr="006E4F4B" w:rsidSect="00A3680B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481D51FA"/>
    <w:multiLevelType w:val="hybridMultilevel"/>
    <w:tmpl w:val="8460F2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8A04AE"/>
    <w:multiLevelType w:val="hybridMultilevel"/>
    <w:tmpl w:val="8DAC9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compat/>
  <w:rsids>
    <w:rsidRoot w:val="00A977E8"/>
    <w:rsid w:val="002A3F5F"/>
    <w:rsid w:val="005A069D"/>
    <w:rsid w:val="006E4F4B"/>
    <w:rsid w:val="00834057"/>
    <w:rsid w:val="00A3680B"/>
    <w:rsid w:val="00A57089"/>
    <w:rsid w:val="00A977E8"/>
    <w:rsid w:val="00FB079D"/>
  </w:rsids>
  <m:mathPr>
    <m:mathFont m:val="Chalkboard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680B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977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69C2D-C41E-4874-AF38-A85BA9077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147</Words>
  <Characters>843</Characters>
  <Application>Microsoft Macintosh Word</Application>
  <DocSecurity>0</DocSecurity>
  <Lines>7</Lines>
  <Paragraphs>1</Paragraphs>
  <ScaleCrop>false</ScaleCrop>
  <Company>Toshiba</Company>
  <LinksUpToDate>false</LinksUpToDate>
  <CharactersWithSpaces>1035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Plano School District #88</cp:lastModifiedBy>
  <cp:revision>4</cp:revision>
  <cp:lastPrinted>2010-11-03T12:29:00Z</cp:lastPrinted>
  <dcterms:created xsi:type="dcterms:W3CDTF">2010-11-03T17:57:00Z</dcterms:created>
  <dcterms:modified xsi:type="dcterms:W3CDTF">2010-11-03T17:59:00Z</dcterms:modified>
</cp:coreProperties>
</file>